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12BE2" w:rsidRDefault="00512BE2" w:rsidP="00512BE2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к приказу </w:t>
      </w:r>
    </w:p>
    <w:p w:rsidR="00512BE2" w:rsidRDefault="00512BE2" w:rsidP="00512BE2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МКУ ОО МР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Альшеевский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 </w:t>
      </w:r>
    </w:p>
    <w:p w:rsidR="00512BE2" w:rsidRDefault="00512BE2" w:rsidP="00512BE2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____ от ______________</w:t>
      </w:r>
    </w:p>
    <w:p w:rsidR="00512BE2" w:rsidRDefault="00512BE2" w:rsidP="00512B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12BE2" w:rsidRDefault="00733BC8" w:rsidP="00512BE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512BE2" w:rsidRPr="007C596E">
        <w:rPr>
          <w:rFonts w:ascii="Times New Roman" w:hAnsi="Times New Roman" w:cs="Times New Roman"/>
          <w:sz w:val="28"/>
          <w:szCs w:val="28"/>
        </w:rPr>
        <w:t>лан</w:t>
      </w:r>
      <w:r w:rsidR="00512BE2">
        <w:rPr>
          <w:rFonts w:ascii="Times New Roman" w:hAnsi="Times New Roman" w:cs="Times New Roman"/>
          <w:sz w:val="28"/>
          <w:szCs w:val="28"/>
        </w:rPr>
        <w:t xml:space="preserve"> мероприятий по организационно-</w:t>
      </w:r>
      <w:r w:rsidR="00512BE2" w:rsidRPr="007C596E">
        <w:rPr>
          <w:rFonts w:ascii="Times New Roman" w:hAnsi="Times New Roman" w:cs="Times New Roman"/>
          <w:sz w:val="28"/>
          <w:szCs w:val="28"/>
        </w:rPr>
        <w:t>методической поддержке центров «Точка роста»</w:t>
      </w:r>
      <w:r w:rsidR="00512BE2">
        <w:rPr>
          <w:rFonts w:ascii="Times New Roman" w:hAnsi="Times New Roman" w:cs="Times New Roman"/>
          <w:sz w:val="28"/>
          <w:szCs w:val="28"/>
        </w:rPr>
        <w:t xml:space="preserve">, </w:t>
      </w:r>
      <w:r w:rsidR="00512BE2" w:rsidRPr="007C596E">
        <w:rPr>
          <w:rFonts w:ascii="Times New Roman" w:hAnsi="Times New Roman" w:cs="Times New Roman"/>
          <w:sz w:val="28"/>
          <w:szCs w:val="28"/>
        </w:rPr>
        <w:t xml:space="preserve"> функционирующих в МР </w:t>
      </w:r>
      <w:proofErr w:type="spellStart"/>
      <w:r w:rsidR="00512BE2" w:rsidRPr="007C596E">
        <w:rPr>
          <w:rFonts w:ascii="Times New Roman" w:hAnsi="Times New Roman" w:cs="Times New Roman"/>
          <w:sz w:val="28"/>
          <w:szCs w:val="28"/>
        </w:rPr>
        <w:t>Альшеевский</w:t>
      </w:r>
      <w:proofErr w:type="spellEnd"/>
      <w:r w:rsidR="00512BE2" w:rsidRPr="007C596E">
        <w:rPr>
          <w:rFonts w:ascii="Times New Roman" w:hAnsi="Times New Roman" w:cs="Times New Roman"/>
          <w:sz w:val="28"/>
          <w:szCs w:val="28"/>
        </w:rPr>
        <w:t xml:space="preserve"> район  Республике Башкортостан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6"/>
        <w:gridCol w:w="5096"/>
        <w:gridCol w:w="2956"/>
        <w:gridCol w:w="2900"/>
        <w:gridCol w:w="2902"/>
      </w:tblGrid>
      <w:tr w:rsidR="00512BE2" w:rsidTr="00512BE2">
        <w:tc>
          <w:tcPr>
            <w:tcW w:w="706" w:type="dxa"/>
          </w:tcPr>
          <w:p w:rsidR="00512BE2" w:rsidRPr="00D21EF3" w:rsidRDefault="00512BE2" w:rsidP="006A25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1EF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096" w:type="dxa"/>
          </w:tcPr>
          <w:p w:rsidR="00512BE2" w:rsidRPr="00D21EF3" w:rsidRDefault="00512BE2" w:rsidP="006A25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1EF3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 </w:t>
            </w:r>
          </w:p>
        </w:tc>
        <w:tc>
          <w:tcPr>
            <w:tcW w:w="2956" w:type="dxa"/>
          </w:tcPr>
          <w:p w:rsidR="00512BE2" w:rsidRPr="00D21EF3" w:rsidRDefault="00512BE2" w:rsidP="006A25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1EF3">
              <w:rPr>
                <w:rFonts w:ascii="Times New Roman" w:hAnsi="Times New Roman" w:cs="Times New Roman"/>
                <w:sz w:val="28"/>
                <w:szCs w:val="28"/>
              </w:rPr>
              <w:t>Целевая аудитория</w:t>
            </w:r>
          </w:p>
        </w:tc>
        <w:tc>
          <w:tcPr>
            <w:tcW w:w="2900" w:type="dxa"/>
          </w:tcPr>
          <w:p w:rsidR="00512BE2" w:rsidRPr="00D21EF3" w:rsidRDefault="00512BE2" w:rsidP="006A25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1EF3">
              <w:rPr>
                <w:rFonts w:ascii="Times New Roman" w:hAnsi="Times New Roman" w:cs="Times New Roman"/>
                <w:sz w:val="28"/>
                <w:szCs w:val="28"/>
              </w:rPr>
              <w:t>Сроки проведения</w:t>
            </w:r>
          </w:p>
        </w:tc>
        <w:tc>
          <w:tcPr>
            <w:tcW w:w="2902" w:type="dxa"/>
          </w:tcPr>
          <w:p w:rsidR="00512BE2" w:rsidRPr="00D21EF3" w:rsidRDefault="00512BE2" w:rsidP="006A25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1EF3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Ответственный </w:t>
            </w:r>
          </w:p>
        </w:tc>
      </w:tr>
      <w:tr w:rsidR="00512BE2" w:rsidTr="00512BE2">
        <w:tc>
          <w:tcPr>
            <w:tcW w:w="14560" w:type="dxa"/>
            <w:gridSpan w:val="5"/>
          </w:tcPr>
          <w:p w:rsidR="00512BE2" w:rsidRPr="00D21EF3" w:rsidRDefault="00512BE2" w:rsidP="006A25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</w:t>
            </w:r>
            <w:r w:rsidRPr="00D21EF3">
              <w:rPr>
                <w:rFonts w:ascii="Times New Roman" w:hAnsi="Times New Roman" w:cs="Times New Roman"/>
                <w:sz w:val="28"/>
                <w:szCs w:val="28"/>
              </w:rPr>
              <w:t>Проведение совместных мероприятий для обучающихся и педагогических работников</w:t>
            </w:r>
          </w:p>
        </w:tc>
      </w:tr>
      <w:tr w:rsidR="00512BE2" w:rsidTr="00512BE2">
        <w:tc>
          <w:tcPr>
            <w:tcW w:w="706" w:type="dxa"/>
          </w:tcPr>
          <w:p w:rsidR="00512BE2" w:rsidRPr="005F78CB" w:rsidRDefault="00512BE2" w:rsidP="006A25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96" w:type="dxa"/>
          </w:tcPr>
          <w:p w:rsidR="00512BE2" w:rsidRPr="005F78CB" w:rsidRDefault="00512BE2" w:rsidP="006A25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семинаров для  руководителей и педагогов центров «Точка роста»</w:t>
            </w:r>
          </w:p>
        </w:tc>
        <w:tc>
          <w:tcPr>
            <w:tcW w:w="2956" w:type="dxa"/>
          </w:tcPr>
          <w:p w:rsidR="00512BE2" w:rsidRPr="00D21EF3" w:rsidRDefault="00512BE2" w:rsidP="006A25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Педагогические работники центров «Точка роста»</w:t>
            </w:r>
          </w:p>
        </w:tc>
        <w:tc>
          <w:tcPr>
            <w:tcW w:w="2900" w:type="dxa"/>
          </w:tcPr>
          <w:p w:rsidR="00512BE2" w:rsidRPr="00D21EF3" w:rsidRDefault="00512BE2" w:rsidP="00512B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1EF3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2022-2023</w:t>
            </w:r>
            <w:r w:rsidRPr="00D21EF3">
              <w:rPr>
                <w:rFonts w:ascii="Times New Roman" w:hAnsi="Times New Roman" w:cs="Times New Roman"/>
                <w:sz w:val="28"/>
                <w:szCs w:val="28"/>
              </w:rPr>
              <w:t xml:space="preserve"> учебного года</w:t>
            </w:r>
          </w:p>
        </w:tc>
        <w:tc>
          <w:tcPr>
            <w:tcW w:w="2902" w:type="dxa"/>
          </w:tcPr>
          <w:p w:rsidR="00512BE2" w:rsidRPr="00D21EF3" w:rsidRDefault="00512BE2" w:rsidP="006A25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МКУ ОО </w:t>
            </w:r>
          </w:p>
        </w:tc>
      </w:tr>
      <w:tr w:rsidR="00512BE2" w:rsidTr="00512BE2">
        <w:tc>
          <w:tcPr>
            <w:tcW w:w="706" w:type="dxa"/>
          </w:tcPr>
          <w:p w:rsidR="00512BE2" w:rsidRPr="005F78CB" w:rsidRDefault="00512BE2" w:rsidP="006A25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096" w:type="dxa"/>
          </w:tcPr>
          <w:p w:rsidR="00512BE2" w:rsidRPr="005F78CB" w:rsidRDefault="00512BE2" w:rsidP="006A25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78CB">
              <w:rPr>
                <w:rFonts w:ascii="Times New Roman" w:hAnsi="Times New Roman" w:cs="Times New Roman"/>
                <w:sz w:val="28"/>
                <w:szCs w:val="28"/>
              </w:rPr>
              <w:t>Мастер-класс педагогов центра «Точка роста» по вопросам преподавания физики, биологии, химии на современном оборудовании</w:t>
            </w:r>
          </w:p>
        </w:tc>
        <w:tc>
          <w:tcPr>
            <w:tcW w:w="2956" w:type="dxa"/>
          </w:tcPr>
          <w:p w:rsidR="00512BE2" w:rsidRPr="00D21EF3" w:rsidRDefault="00512BE2" w:rsidP="006A25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Педагогические работники центров «Точка роста»</w:t>
            </w:r>
          </w:p>
        </w:tc>
        <w:tc>
          <w:tcPr>
            <w:tcW w:w="2900" w:type="dxa"/>
          </w:tcPr>
          <w:p w:rsidR="00512BE2" w:rsidRPr="00D21EF3" w:rsidRDefault="00512BE2" w:rsidP="00512B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1-5 ноября 2022 г. </w:t>
            </w:r>
          </w:p>
        </w:tc>
        <w:tc>
          <w:tcPr>
            <w:tcW w:w="2902" w:type="dxa"/>
          </w:tcPr>
          <w:p w:rsidR="00512BE2" w:rsidRPr="00D21EF3" w:rsidRDefault="00512BE2" w:rsidP="006A25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1EF3">
              <w:rPr>
                <w:rFonts w:ascii="Times New Roman" w:hAnsi="Times New Roman" w:cs="Times New Roman"/>
                <w:sz w:val="28"/>
                <w:szCs w:val="28"/>
              </w:rPr>
              <w:t>Руководители ОУ, центров «Точка роста»</w:t>
            </w:r>
          </w:p>
        </w:tc>
      </w:tr>
      <w:tr w:rsidR="00512BE2" w:rsidTr="00512BE2">
        <w:tc>
          <w:tcPr>
            <w:tcW w:w="706" w:type="dxa"/>
          </w:tcPr>
          <w:p w:rsidR="00512BE2" w:rsidRPr="005F78CB" w:rsidRDefault="00512BE2" w:rsidP="006A25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096" w:type="dxa"/>
          </w:tcPr>
          <w:p w:rsidR="00512BE2" w:rsidRPr="005F78CB" w:rsidRDefault="00512BE2" w:rsidP="006A25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78CB">
              <w:rPr>
                <w:rFonts w:ascii="Times New Roman" w:hAnsi="Times New Roman" w:cs="Times New Roman"/>
                <w:sz w:val="28"/>
                <w:szCs w:val="28"/>
              </w:rPr>
              <w:t xml:space="preserve">Мастер-класс педагогов центра «Точка роста» по вопросам преподавания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Информатики, технологии, ОБЖ </w:t>
            </w:r>
            <w:r w:rsidRPr="005F78CB">
              <w:rPr>
                <w:rFonts w:ascii="Times New Roman" w:hAnsi="Times New Roman" w:cs="Times New Roman"/>
                <w:sz w:val="28"/>
                <w:szCs w:val="28"/>
              </w:rPr>
              <w:t>на современном оборудовании</w:t>
            </w:r>
          </w:p>
        </w:tc>
        <w:tc>
          <w:tcPr>
            <w:tcW w:w="2956" w:type="dxa"/>
          </w:tcPr>
          <w:p w:rsidR="00512BE2" w:rsidRDefault="00512BE2" w:rsidP="006A25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Педагогические работники центров «Точка роста»</w:t>
            </w:r>
          </w:p>
        </w:tc>
        <w:tc>
          <w:tcPr>
            <w:tcW w:w="2900" w:type="dxa"/>
          </w:tcPr>
          <w:p w:rsidR="00512BE2" w:rsidRDefault="00512BE2" w:rsidP="00512B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 – 12 ноября 2022 г. </w:t>
            </w:r>
          </w:p>
        </w:tc>
        <w:tc>
          <w:tcPr>
            <w:tcW w:w="2902" w:type="dxa"/>
          </w:tcPr>
          <w:p w:rsidR="00512BE2" w:rsidRPr="00D21EF3" w:rsidRDefault="00512BE2" w:rsidP="006A25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1EF3">
              <w:rPr>
                <w:rFonts w:ascii="Times New Roman" w:hAnsi="Times New Roman" w:cs="Times New Roman"/>
                <w:sz w:val="28"/>
                <w:szCs w:val="28"/>
              </w:rPr>
              <w:t>Руководители ОУ, центров «Точка роста»</w:t>
            </w:r>
          </w:p>
        </w:tc>
      </w:tr>
      <w:tr w:rsidR="00512BE2" w:rsidTr="00512BE2">
        <w:tc>
          <w:tcPr>
            <w:tcW w:w="706" w:type="dxa"/>
          </w:tcPr>
          <w:p w:rsidR="00512BE2" w:rsidRPr="00D21EF3" w:rsidRDefault="00512BE2" w:rsidP="006A25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096" w:type="dxa"/>
          </w:tcPr>
          <w:p w:rsidR="00512BE2" w:rsidRPr="00D21EF3" w:rsidRDefault="00512BE2" w:rsidP="006A25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1EF3">
              <w:rPr>
                <w:rFonts w:ascii="Times New Roman" w:hAnsi="Times New Roman" w:cs="Times New Roman"/>
                <w:sz w:val="28"/>
                <w:szCs w:val="28"/>
              </w:rPr>
              <w:t>Повышение охвата детей практическими занятиями по  учебным предметам предметных областей «Естественно-научные предметы», «Естественные науки», «Обществознание и естествознание», «Математика и информатика», «Технология», а также дополнительным общеобразовательным программам</w:t>
            </w:r>
          </w:p>
        </w:tc>
        <w:tc>
          <w:tcPr>
            <w:tcW w:w="2956" w:type="dxa"/>
          </w:tcPr>
          <w:p w:rsidR="00512BE2" w:rsidRPr="00D21EF3" w:rsidRDefault="00512BE2" w:rsidP="006A25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1EF3">
              <w:rPr>
                <w:rFonts w:ascii="Times New Roman" w:hAnsi="Times New Roman" w:cs="Times New Roman"/>
                <w:sz w:val="28"/>
                <w:szCs w:val="28"/>
              </w:rPr>
              <w:t>Обучающиеся центров «Точка роста»</w:t>
            </w:r>
          </w:p>
        </w:tc>
        <w:tc>
          <w:tcPr>
            <w:tcW w:w="2900" w:type="dxa"/>
          </w:tcPr>
          <w:p w:rsidR="00512BE2" w:rsidRPr="00D21EF3" w:rsidRDefault="00512BE2" w:rsidP="00512B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1EF3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202-2023</w:t>
            </w:r>
            <w:r w:rsidRPr="00D21EF3">
              <w:rPr>
                <w:rFonts w:ascii="Times New Roman" w:hAnsi="Times New Roman" w:cs="Times New Roman"/>
                <w:sz w:val="28"/>
                <w:szCs w:val="28"/>
              </w:rPr>
              <w:t xml:space="preserve"> учебного года</w:t>
            </w:r>
          </w:p>
        </w:tc>
        <w:tc>
          <w:tcPr>
            <w:tcW w:w="2902" w:type="dxa"/>
          </w:tcPr>
          <w:p w:rsidR="00512BE2" w:rsidRPr="00D21EF3" w:rsidRDefault="00512BE2" w:rsidP="006A25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1EF3">
              <w:rPr>
                <w:rFonts w:ascii="Times New Roman" w:hAnsi="Times New Roman" w:cs="Times New Roman"/>
                <w:sz w:val="28"/>
                <w:szCs w:val="28"/>
              </w:rPr>
              <w:t>Руководители ОУ, центров «Точка роста»</w:t>
            </w:r>
          </w:p>
        </w:tc>
      </w:tr>
      <w:tr w:rsidR="00512BE2" w:rsidTr="00512BE2">
        <w:tc>
          <w:tcPr>
            <w:tcW w:w="706" w:type="dxa"/>
          </w:tcPr>
          <w:p w:rsidR="00512BE2" w:rsidRPr="00D21EF3" w:rsidRDefault="00512BE2" w:rsidP="006A25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096" w:type="dxa"/>
          </w:tcPr>
          <w:p w:rsidR="00512BE2" w:rsidRPr="00D21EF3" w:rsidRDefault="00512BE2" w:rsidP="006A25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1EF3">
              <w:rPr>
                <w:rFonts w:ascii="Times New Roman" w:hAnsi="Times New Roman" w:cs="Times New Roman"/>
                <w:sz w:val="28"/>
                <w:szCs w:val="28"/>
              </w:rPr>
              <w:t>Оценка качества образования, в том числе диагностика функциональной грамотности в общеобразовательных организациях,  на базе созданы центры «Точка роста»</w:t>
            </w:r>
          </w:p>
        </w:tc>
        <w:tc>
          <w:tcPr>
            <w:tcW w:w="2956" w:type="dxa"/>
          </w:tcPr>
          <w:p w:rsidR="00512BE2" w:rsidRPr="00D21EF3" w:rsidRDefault="00512BE2" w:rsidP="006A25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D21EF3">
              <w:rPr>
                <w:rFonts w:ascii="Times New Roman" w:hAnsi="Times New Roman" w:cs="Times New Roman"/>
                <w:sz w:val="28"/>
                <w:szCs w:val="28"/>
              </w:rPr>
              <w:t>бучающиеся центров «Точка роста»</w:t>
            </w:r>
          </w:p>
        </w:tc>
        <w:tc>
          <w:tcPr>
            <w:tcW w:w="2900" w:type="dxa"/>
          </w:tcPr>
          <w:p w:rsidR="00512BE2" w:rsidRPr="00D21EF3" w:rsidRDefault="00512BE2" w:rsidP="006A25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1EF3">
              <w:rPr>
                <w:rFonts w:ascii="Times New Roman" w:hAnsi="Times New Roman" w:cs="Times New Roman"/>
                <w:sz w:val="28"/>
                <w:szCs w:val="28"/>
              </w:rPr>
              <w:t>По графику</w:t>
            </w:r>
          </w:p>
        </w:tc>
        <w:tc>
          <w:tcPr>
            <w:tcW w:w="2902" w:type="dxa"/>
          </w:tcPr>
          <w:p w:rsidR="00512BE2" w:rsidRPr="00D21EF3" w:rsidRDefault="00512BE2" w:rsidP="006A25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1EF3">
              <w:rPr>
                <w:rFonts w:ascii="Times New Roman" w:hAnsi="Times New Roman" w:cs="Times New Roman"/>
                <w:sz w:val="28"/>
                <w:szCs w:val="28"/>
              </w:rPr>
              <w:t>МКУ ОО, Руководители ОУ, центров «Точка роста»</w:t>
            </w:r>
          </w:p>
        </w:tc>
      </w:tr>
      <w:tr w:rsidR="00512BE2" w:rsidTr="00512BE2">
        <w:tc>
          <w:tcPr>
            <w:tcW w:w="706" w:type="dxa"/>
          </w:tcPr>
          <w:p w:rsidR="00512BE2" w:rsidRPr="00D21EF3" w:rsidRDefault="00512BE2" w:rsidP="006A25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096" w:type="dxa"/>
          </w:tcPr>
          <w:p w:rsidR="00512BE2" w:rsidRPr="00D21EF3" w:rsidRDefault="00512BE2" w:rsidP="006A25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1EF3">
              <w:rPr>
                <w:rFonts w:ascii="Times New Roman" w:hAnsi="Times New Roman" w:cs="Times New Roman"/>
                <w:sz w:val="28"/>
                <w:szCs w:val="28"/>
              </w:rPr>
              <w:t>Организация участия обучающихся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r w:rsidRPr="00D21E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всероссийской олимпиаде школьников</w:t>
            </w:r>
            <w:r w:rsidRPr="00D21EF3">
              <w:rPr>
                <w:rFonts w:ascii="Times New Roman" w:hAnsi="Times New Roman" w:cs="Times New Roman"/>
                <w:sz w:val="28"/>
                <w:szCs w:val="28"/>
              </w:rPr>
              <w:t xml:space="preserve"> и иных интеллект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уальных и творческих конкурсах</w:t>
            </w:r>
          </w:p>
        </w:tc>
        <w:tc>
          <w:tcPr>
            <w:tcW w:w="2956" w:type="dxa"/>
          </w:tcPr>
          <w:p w:rsidR="00512BE2" w:rsidRPr="00D21EF3" w:rsidRDefault="00512BE2" w:rsidP="006A25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D21EF3">
              <w:rPr>
                <w:rFonts w:ascii="Times New Roman" w:hAnsi="Times New Roman" w:cs="Times New Roman"/>
                <w:sz w:val="28"/>
                <w:szCs w:val="28"/>
              </w:rPr>
              <w:t>бучающиеся центров «Точка роста»</w:t>
            </w:r>
          </w:p>
        </w:tc>
        <w:tc>
          <w:tcPr>
            <w:tcW w:w="2900" w:type="dxa"/>
          </w:tcPr>
          <w:p w:rsidR="00512BE2" w:rsidRPr="00D21EF3" w:rsidRDefault="00512BE2" w:rsidP="006A25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1EF3">
              <w:rPr>
                <w:rFonts w:ascii="Times New Roman" w:hAnsi="Times New Roman" w:cs="Times New Roman"/>
                <w:sz w:val="28"/>
                <w:szCs w:val="28"/>
              </w:rPr>
              <w:t>По графику</w:t>
            </w:r>
          </w:p>
        </w:tc>
        <w:tc>
          <w:tcPr>
            <w:tcW w:w="2902" w:type="dxa"/>
          </w:tcPr>
          <w:p w:rsidR="00512BE2" w:rsidRPr="00D21EF3" w:rsidRDefault="00512BE2" w:rsidP="006A25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1EF3">
              <w:rPr>
                <w:rFonts w:ascii="Times New Roman" w:hAnsi="Times New Roman" w:cs="Times New Roman"/>
                <w:sz w:val="28"/>
                <w:szCs w:val="28"/>
              </w:rPr>
              <w:t>МКУ ОО, Руководители ОУ, центров «Точка роста»</w:t>
            </w:r>
          </w:p>
        </w:tc>
      </w:tr>
      <w:tr w:rsidR="00512BE2" w:rsidTr="00512BE2">
        <w:tc>
          <w:tcPr>
            <w:tcW w:w="706" w:type="dxa"/>
          </w:tcPr>
          <w:p w:rsidR="00512BE2" w:rsidRPr="00D21EF3" w:rsidRDefault="00512BE2" w:rsidP="006A25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096" w:type="dxa"/>
          </w:tcPr>
          <w:p w:rsidR="00512BE2" w:rsidRPr="00D21EF3" w:rsidRDefault="00512BE2" w:rsidP="00512B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1EF3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школьного и муниципального </w:t>
            </w:r>
            <w:r w:rsidRPr="00D21EF3">
              <w:rPr>
                <w:rFonts w:ascii="Times New Roman" w:hAnsi="Times New Roman" w:cs="Times New Roman"/>
                <w:sz w:val="28"/>
                <w:szCs w:val="28"/>
              </w:rPr>
              <w:t xml:space="preserve"> этапа Республиканского робототехнического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956" w:type="dxa"/>
          </w:tcPr>
          <w:p w:rsidR="00512BE2" w:rsidRPr="00D21EF3" w:rsidRDefault="00512BE2" w:rsidP="006A25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D21EF3">
              <w:rPr>
                <w:rFonts w:ascii="Times New Roman" w:hAnsi="Times New Roman" w:cs="Times New Roman"/>
                <w:sz w:val="28"/>
                <w:szCs w:val="28"/>
              </w:rPr>
              <w:t>бучающиеся центров «Точка роста»</w:t>
            </w:r>
          </w:p>
        </w:tc>
        <w:tc>
          <w:tcPr>
            <w:tcW w:w="2900" w:type="dxa"/>
          </w:tcPr>
          <w:p w:rsidR="00512BE2" w:rsidRPr="00D21EF3" w:rsidRDefault="00512BE2" w:rsidP="00512B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2023 г. </w:t>
            </w:r>
          </w:p>
        </w:tc>
        <w:tc>
          <w:tcPr>
            <w:tcW w:w="2902" w:type="dxa"/>
          </w:tcPr>
          <w:p w:rsidR="00512BE2" w:rsidRPr="00D21EF3" w:rsidRDefault="00512BE2" w:rsidP="006A25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1EF3">
              <w:rPr>
                <w:rFonts w:ascii="Times New Roman" w:hAnsi="Times New Roman" w:cs="Times New Roman"/>
                <w:sz w:val="28"/>
                <w:szCs w:val="28"/>
              </w:rPr>
              <w:t>МКУ ОО, Руководители ОУ, центров «Точка роста»</w:t>
            </w:r>
          </w:p>
        </w:tc>
      </w:tr>
      <w:tr w:rsidR="00512BE2" w:rsidTr="00512BE2">
        <w:tc>
          <w:tcPr>
            <w:tcW w:w="706" w:type="dxa"/>
          </w:tcPr>
          <w:p w:rsidR="00512BE2" w:rsidRPr="00D21EF3" w:rsidRDefault="00512BE2" w:rsidP="006A25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096" w:type="dxa"/>
          </w:tcPr>
          <w:p w:rsidR="00512BE2" w:rsidRPr="00D21EF3" w:rsidRDefault="00512BE2" w:rsidP="006A25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участия обучающихся в научно – исследовательских проектах обучающихся.</w:t>
            </w:r>
          </w:p>
        </w:tc>
        <w:tc>
          <w:tcPr>
            <w:tcW w:w="2956" w:type="dxa"/>
          </w:tcPr>
          <w:p w:rsidR="00512BE2" w:rsidRPr="00D21EF3" w:rsidRDefault="00512BE2" w:rsidP="006A25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D21EF3">
              <w:rPr>
                <w:rFonts w:ascii="Times New Roman" w:hAnsi="Times New Roman" w:cs="Times New Roman"/>
                <w:sz w:val="28"/>
                <w:szCs w:val="28"/>
              </w:rPr>
              <w:t>бучающиеся центров «Точка роста»</w:t>
            </w:r>
          </w:p>
        </w:tc>
        <w:tc>
          <w:tcPr>
            <w:tcW w:w="2900" w:type="dxa"/>
          </w:tcPr>
          <w:p w:rsidR="00512BE2" w:rsidRPr="00D21EF3" w:rsidRDefault="00512BE2" w:rsidP="006A25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 2022 г.</w:t>
            </w:r>
          </w:p>
        </w:tc>
        <w:tc>
          <w:tcPr>
            <w:tcW w:w="2902" w:type="dxa"/>
          </w:tcPr>
          <w:p w:rsidR="00512BE2" w:rsidRPr="00D21EF3" w:rsidRDefault="00512BE2" w:rsidP="006A25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1EF3">
              <w:rPr>
                <w:rFonts w:ascii="Times New Roman" w:hAnsi="Times New Roman" w:cs="Times New Roman"/>
                <w:sz w:val="28"/>
                <w:szCs w:val="28"/>
              </w:rPr>
              <w:t>МКУ ОО, Руководители ОУ, центров «Точка роста»</w:t>
            </w:r>
          </w:p>
        </w:tc>
      </w:tr>
      <w:tr w:rsidR="00512BE2" w:rsidTr="00512BE2">
        <w:tc>
          <w:tcPr>
            <w:tcW w:w="706" w:type="dxa"/>
          </w:tcPr>
          <w:p w:rsidR="00512BE2" w:rsidRDefault="00512BE2" w:rsidP="006A25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096" w:type="dxa"/>
          </w:tcPr>
          <w:p w:rsidR="00512BE2" w:rsidRDefault="00512BE2" w:rsidP="006A25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1EF3">
              <w:rPr>
                <w:rFonts w:ascii="Times New Roman" w:hAnsi="Times New Roman" w:cs="Times New Roman"/>
                <w:sz w:val="28"/>
                <w:szCs w:val="28"/>
              </w:rPr>
              <w:t>Проведение муниципальных конкурсов и фестивалей открытых уроков по предметам из предметных областей «Естественнонаучные предметы», «Естественные науки», «Обществознание и естествознание», «Математика и информатика», «Технология».</w:t>
            </w:r>
          </w:p>
        </w:tc>
        <w:tc>
          <w:tcPr>
            <w:tcW w:w="2956" w:type="dxa"/>
          </w:tcPr>
          <w:p w:rsidR="00512BE2" w:rsidRDefault="00512BE2" w:rsidP="006A25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Педагогические работники центров «Точка роста», о</w:t>
            </w:r>
            <w:r w:rsidRPr="00D21EF3">
              <w:rPr>
                <w:rFonts w:ascii="Times New Roman" w:hAnsi="Times New Roman" w:cs="Times New Roman"/>
                <w:sz w:val="28"/>
                <w:szCs w:val="28"/>
              </w:rPr>
              <w:t>бучающиеся центров «Точка роста»</w:t>
            </w:r>
          </w:p>
        </w:tc>
        <w:tc>
          <w:tcPr>
            <w:tcW w:w="2900" w:type="dxa"/>
          </w:tcPr>
          <w:p w:rsidR="00512BE2" w:rsidRDefault="00512BE2" w:rsidP="006A25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1EF3">
              <w:rPr>
                <w:rFonts w:ascii="Times New Roman" w:hAnsi="Times New Roman" w:cs="Times New Roman"/>
                <w:sz w:val="28"/>
                <w:szCs w:val="28"/>
              </w:rPr>
              <w:t>В течение 2021-2022 учебного года</w:t>
            </w:r>
          </w:p>
        </w:tc>
        <w:tc>
          <w:tcPr>
            <w:tcW w:w="2902" w:type="dxa"/>
          </w:tcPr>
          <w:p w:rsidR="00512BE2" w:rsidRPr="00D21EF3" w:rsidRDefault="00512BE2" w:rsidP="006A25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1EF3">
              <w:rPr>
                <w:rFonts w:ascii="Times New Roman" w:hAnsi="Times New Roman" w:cs="Times New Roman"/>
                <w:sz w:val="28"/>
                <w:szCs w:val="28"/>
              </w:rPr>
              <w:t>Руководители ОУ, центров «Точка роста»</w:t>
            </w:r>
          </w:p>
        </w:tc>
      </w:tr>
      <w:tr w:rsidR="00512BE2" w:rsidTr="00512BE2">
        <w:tc>
          <w:tcPr>
            <w:tcW w:w="14560" w:type="dxa"/>
            <w:gridSpan w:val="5"/>
          </w:tcPr>
          <w:p w:rsidR="00512BE2" w:rsidRPr="00D21EF3" w:rsidRDefault="00512BE2" w:rsidP="00512B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EF3">
              <w:rPr>
                <w:rFonts w:ascii="Times New Roman" w:hAnsi="Times New Roman" w:cs="Times New Roman"/>
                <w:sz w:val="28"/>
                <w:szCs w:val="28"/>
              </w:rPr>
              <w:t>Популяризация национального проекта «Образование»</w:t>
            </w:r>
          </w:p>
        </w:tc>
      </w:tr>
      <w:tr w:rsidR="00512BE2" w:rsidTr="00512BE2">
        <w:tc>
          <w:tcPr>
            <w:tcW w:w="706" w:type="dxa"/>
          </w:tcPr>
          <w:p w:rsidR="00512BE2" w:rsidRPr="00D21EF3" w:rsidRDefault="00512BE2" w:rsidP="006A25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96" w:type="dxa"/>
          </w:tcPr>
          <w:p w:rsidR="00512BE2" w:rsidRPr="00D21EF3" w:rsidRDefault="00512BE2" w:rsidP="006A25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1EF3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видеороликов для проведения ознакомительных экскурсий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центрам «Точка роста»</w:t>
            </w:r>
          </w:p>
        </w:tc>
        <w:tc>
          <w:tcPr>
            <w:tcW w:w="2956" w:type="dxa"/>
          </w:tcPr>
          <w:p w:rsidR="00512BE2" w:rsidRDefault="00512BE2" w:rsidP="006A25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Руководители и  </w:t>
            </w:r>
          </w:p>
          <w:p w:rsidR="00512BE2" w:rsidRPr="00D21EF3" w:rsidRDefault="00512BE2" w:rsidP="006A25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педагогические работники центров «Точка роста», родители обучающихся </w:t>
            </w:r>
          </w:p>
        </w:tc>
        <w:tc>
          <w:tcPr>
            <w:tcW w:w="2900" w:type="dxa"/>
          </w:tcPr>
          <w:p w:rsidR="00512BE2" w:rsidRPr="00D21EF3" w:rsidRDefault="00512BE2" w:rsidP="006A25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2023 г. </w:t>
            </w:r>
          </w:p>
        </w:tc>
        <w:tc>
          <w:tcPr>
            <w:tcW w:w="2902" w:type="dxa"/>
          </w:tcPr>
          <w:p w:rsidR="00512BE2" w:rsidRPr="00D21EF3" w:rsidRDefault="00512BE2" w:rsidP="006A25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1EF3">
              <w:rPr>
                <w:rFonts w:ascii="Times New Roman" w:hAnsi="Times New Roman" w:cs="Times New Roman"/>
                <w:sz w:val="28"/>
                <w:szCs w:val="28"/>
              </w:rPr>
              <w:t>Руководители ОУ, центров «Точка роста»</w:t>
            </w:r>
          </w:p>
        </w:tc>
      </w:tr>
      <w:tr w:rsidR="00512BE2" w:rsidTr="00512BE2">
        <w:tc>
          <w:tcPr>
            <w:tcW w:w="706" w:type="dxa"/>
          </w:tcPr>
          <w:p w:rsidR="00512BE2" w:rsidRPr="00D21EF3" w:rsidRDefault="00512BE2" w:rsidP="006A25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096" w:type="dxa"/>
          </w:tcPr>
          <w:p w:rsidR="00512BE2" w:rsidRPr="00D21EF3" w:rsidRDefault="00512BE2" w:rsidP="006A25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1EF3">
              <w:rPr>
                <w:rFonts w:ascii="Times New Roman" w:hAnsi="Times New Roman" w:cs="Times New Roman"/>
                <w:sz w:val="28"/>
                <w:szCs w:val="28"/>
              </w:rPr>
              <w:t xml:space="preserve">Пресс-обзор мероприятий по обновлению инфраструктуры общеобразовательных организаций </w:t>
            </w:r>
          </w:p>
        </w:tc>
        <w:tc>
          <w:tcPr>
            <w:tcW w:w="2956" w:type="dxa"/>
          </w:tcPr>
          <w:p w:rsidR="00512BE2" w:rsidRPr="003A6EC7" w:rsidRDefault="00512BE2" w:rsidP="006A25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Общеобразовательные организации </w:t>
            </w:r>
          </w:p>
        </w:tc>
        <w:tc>
          <w:tcPr>
            <w:tcW w:w="2900" w:type="dxa"/>
          </w:tcPr>
          <w:p w:rsidR="00512BE2" w:rsidRPr="00D21EF3" w:rsidRDefault="00512BE2" w:rsidP="00512B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2022-2023 учебного года</w:t>
            </w:r>
          </w:p>
        </w:tc>
        <w:tc>
          <w:tcPr>
            <w:tcW w:w="2902" w:type="dxa"/>
          </w:tcPr>
          <w:p w:rsidR="00512BE2" w:rsidRPr="00D21EF3" w:rsidRDefault="00512BE2" w:rsidP="006A25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1EF3">
              <w:rPr>
                <w:rFonts w:ascii="Times New Roman" w:hAnsi="Times New Roman" w:cs="Times New Roman"/>
                <w:sz w:val="28"/>
                <w:szCs w:val="28"/>
              </w:rPr>
              <w:t>МКУ ОО, Руководители ОУ, центров «Точка роста»</w:t>
            </w:r>
          </w:p>
        </w:tc>
      </w:tr>
      <w:tr w:rsidR="00512BE2" w:rsidTr="00512BE2">
        <w:tc>
          <w:tcPr>
            <w:tcW w:w="706" w:type="dxa"/>
          </w:tcPr>
          <w:p w:rsidR="00512BE2" w:rsidRPr="00D21EF3" w:rsidRDefault="00512BE2" w:rsidP="006A25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096" w:type="dxa"/>
          </w:tcPr>
          <w:p w:rsidR="00512BE2" w:rsidRPr="00D21EF3" w:rsidRDefault="00512BE2" w:rsidP="006A25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1EF3">
              <w:rPr>
                <w:rFonts w:ascii="Times New Roman" w:hAnsi="Times New Roman" w:cs="Times New Roman"/>
                <w:sz w:val="28"/>
                <w:szCs w:val="28"/>
              </w:rPr>
              <w:t>Проведение социокультурных мероприятий на базе центров «Точка роста», с участием представителей средств массовой информации, родителей, общественности</w:t>
            </w:r>
          </w:p>
        </w:tc>
        <w:tc>
          <w:tcPr>
            <w:tcW w:w="2956" w:type="dxa"/>
          </w:tcPr>
          <w:p w:rsidR="00512BE2" w:rsidRPr="00D21EF3" w:rsidRDefault="00512BE2" w:rsidP="006A25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Образовательные организации</w:t>
            </w:r>
          </w:p>
        </w:tc>
        <w:tc>
          <w:tcPr>
            <w:tcW w:w="2900" w:type="dxa"/>
          </w:tcPr>
          <w:p w:rsidR="00512BE2" w:rsidRPr="00D21EF3" w:rsidRDefault="00512BE2" w:rsidP="006A25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2022-2023 учебного года</w:t>
            </w:r>
          </w:p>
        </w:tc>
        <w:tc>
          <w:tcPr>
            <w:tcW w:w="2902" w:type="dxa"/>
          </w:tcPr>
          <w:p w:rsidR="00512BE2" w:rsidRPr="00D21EF3" w:rsidRDefault="00512BE2" w:rsidP="006A25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1EF3">
              <w:rPr>
                <w:rFonts w:ascii="Times New Roman" w:hAnsi="Times New Roman" w:cs="Times New Roman"/>
                <w:sz w:val="28"/>
                <w:szCs w:val="28"/>
              </w:rPr>
              <w:t>Руководители ОУ, центров «Точка роста»</w:t>
            </w:r>
          </w:p>
        </w:tc>
      </w:tr>
      <w:tr w:rsidR="00512BE2" w:rsidTr="00512BE2">
        <w:tc>
          <w:tcPr>
            <w:tcW w:w="706" w:type="dxa"/>
          </w:tcPr>
          <w:p w:rsidR="00512BE2" w:rsidRPr="00D21EF3" w:rsidRDefault="00512BE2" w:rsidP="006A25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096" w:type="dxa"/>
          </w:tcPr>
          <w:p w:rsidR="00512BE2" w:rsidRPr="00D21EF3" w:rsidRDefault="00512BE2" w:rsidP="006A25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D21EF3">
              <w:rPr>
                <w:rFonts w:ascii="Times New Roman" w:hAnsi="Times New Roman" w:cs="Times New Roman"/>
                <w:sz w:val="28"/>
                <w:szCs w:val="28"/>
              </w:rPr>
              <w:t>егулярное обновление информации о деятельности центров «Точка роста», на официальных сайтах образовательных организаций</w:t>
            </w:r>
          </w:p>
        </w:tc>
        <w:tc>
          <w:tcPr>
            <w:tcW w:w="2956" w:type="dxa"/>
          </w:tcPr>
          <w:p w:rsidR="00512BE2" w:rsidRPr="00D21EF3" w:rsidRDefault="00512BE2" w:rsidP="006A25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Образовательные организации</w:t>
            </w:r>
          </w:p>
        </w:tc>
        <w:tc>
          <w:tcPr>
            <w:tcW w:w="2900" w:type="dxa"/>
          </w:tcPr>
          <w:p w:rsidR="00512BE2" w:rsidRPr="00D21EF3" w:rsidRDefault="00512BE2" w:rsidP="006A25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2022-2023 учебного года</w:t>
            </w:r>
          </w:p>
        </w:tc>
        <w:tc>
          <w:tcPr>
            <w:tcW w:w="2902" w:type="dxa"/>
          </w:tcPr>
          <w:p w:rsidR="00512BE2" w:rsidRPr="00D21EF3" w:rsidRDefault="00512BE2" w:rsidP="006A25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1EF3">
              <w:rPr>
                <w:rFonts w:ascii="Times New Roman" w:hAnsi="Times New Roman" w:cs="Times New Roman"/>
                <w:sz w:val="28"/>
                <w:szCs w:val="28"/>
              </w:rPr>
              <w:t>Руководители ОУ, центров «Точка роста»</w:t>
            </w:r>
          </w:p>
        </w:tc>
      </w:tr>
      <w:tr w:rsidR="00512BE2" w:rsidTr="00512BE2">
        <w:tc>
          <w:tcPr>
            <w:tcW w:w="706" w:type="dxa"/>
          </w:tcPr>
          <w:p w:rsidR="00512BE2" w:rsidRPr="00D21EF3" w:rsidRDefault="00512BE2" w:rsidP="006A25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096" w:type="dxa"/>
          </w:tcPr>
          <w:p w:rsidR="00512BE2" w:rsidRPr="00D21EF3" w:rsidRDefault="00512BE2" w:rsidP="006A25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1EF3">
              <w:rPr>
                <w:rFonts w:ascii="Times New Roman" w:hAnsi="Times New Roman" w:cs="Times New Roman"/>
                <w:sz w:val="28"/>
                <w:szCs w:val="28"/>
              </w:rPr>
              <w:t>Проведение мониторинга специальных разделов сайтов образовательных организаций о деят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ельности центров «Точка роста»</w:t>
            </w:r>
          </w:p>
        </w:tc>
        <w:tc>
          <w:tcPr>
            <w:tcW w:w="2956" w:type="dxa"/>
          </w:tcPr>
          <w:p w:rsidR="00512BE2" w:rsidRPr="00D21EF3" w:rsidRDefault="00512BE2" w:rsidP="006A25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Образовательные организации</w:t>
            </w:r>
          </w:p>
        </w:tc>
        <w:tc>
          <w:tcPr>
            <w:tcW w:w="2900" w:type="dxa"/>
          </w:tcPr>
          <w:p w:rsidR="00512BE2" w:rsidRPr="00D21EF3" w:rsidRDefault="00512BE2" w:rsidP="006A25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Ежеквартально </w:t>
            </w:r>
          </w:p>
        </w:tc>
        <w:tc>
          <w:tcPr>
            <w:tcW w:w="2902" w:type="dxa"/>
          </w:tcPr>
          <w:p w:rsidR="00512BE2" w:rsidRPr="00D21EF3" w:rsidRDefault="00512BE2" w:rsidP="006A25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МКУ ОО</w:t>
            </w:r>
          </w:p>
        </w:tc>
      </w:tr>
      <w:tr w:rsidR="00512BE2" w:rsidTr="00512BE2">
        <w:tc>
          <w:tcPr>
            <w:tcW w:w="14560" w:type="dxa"/>
            <w:gridSpan w:val="5"/>
          </w:tcPr>
          <w:p w:rsidR="00512BE2" w:rsidRPr="00D21EF3" w:rsidRDefault="00512BE2" w:rsidP="00512B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EF3">
              <w:rPr>
                <w:rFonts w:ascii="Times New Roman" w:hAnsi="Times New Roman" w:cs="Times New Roman"/>
                <w:sz w:val="28"/>
                <w:szCs w:val="28"/>
              </w:rPr>
              <w:t>Поддержка реализации сетевых образовательных программ с исполь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зованием центров «Точка роста»</w:t>
            </w:r>
          </w:p>
        </w:tc>
      </w:tr>
      <w:tr w:rsidR="00512BE2" w:rsidTr="00512BE2">
        <w:tc>
          <w:tcPr>
            <w:tcW w:w="706" w:type="dxa"/>
          </w:tcPr>
          <w:p w:rsidR="00512BE2" w:rsidRPr="00D21EF3" w:rsidRDefault="00512BE2" w:rsidP="006A25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96" w:type="dxa"/>
          </w:tcPr>
          <w:p w:rsidR="00512BE2" w:rsidRPr="00D21EF3" w:rsidRDefault="00512BE2" w:rsidP="006A25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1EF3">
              <w:rPr>
                <w:rFonts w:ascii="Times New Roman" w:hAnsi="Times New Roman" w:cs="Times New Roman"/>
                <w:sz w:val="28"/>
                <w:szCs w:val="28"/>
              </w:rPr>
              <w:t>Нормативно-методическая поддержка образовательных организаций в части формирования необходимого пакета документов, при организации сетевого взаимодействия</w:t>
            </w:r>
          </w:p>
        </w:tc>
        <w:tc>
          <w:tcPr>
            <w:tcW w:w="2956" w:type="dxa"/>
          </w:tcPr>
          <w:p w:rsidR="00512BE2" w:rsidRDefault="00512BE2" w:rsidP="006A25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Руководители и  </w:t>
            </w:r>
          </w:p>
          <w:p w:rsidR="00512BE2" w:rsidRPr="00D21EF3" w:rsidRDefault="00512BE2" w:rsidP="006A25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педагогические работники центров «Точка роста»</w:t>
            </w:r>
          </w:p>
        </w:tc>
        <w:tc>
          <w:tcPr>
            <w:tcW w:w="2900" w:type="dxa"/>
          </w:tcPr>
          <w:p w:rsidR="00512BE2" w:rsidRPr="00D21EF3" w:rsidRDefault="00512BE2" w:rsidP="006A25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2022-2023 учебного года</w:t>
            </w:r>
          </w:p>
        </w:tc>
        <w:tc>
          <w:tcPr>
            <w:tcW w:w="2902" w:type="dxa"/>
          </w:tcPr>
          <w:p w:rsidR="00512BE2" w:rsidRPr="00D21EF3" w:rsidRDefault="00512BE2" w:rsidP="006A25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МКУ ОО </w:t>
            </w:r>
          </w:p>
        </w:tc>
      </w:tr>
      <w:tr w:rsidR="00512BE2" w:rsidTr="00512BE2">
        <w:tc>
          <w:tcPr>
            <w:tcW w:w="706" w:type="dxa"/>
          </w:tcPr>
          <w:p w:rsidR="00512BE2" w:rsidRPr="00D21EF3" w:rsidRDefault="00512BE2" w:rsidP="006A25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096" w:type="dxa"/>
          </w:tcPr>
          <w:p w:rsidR="00512BE2" w:rsidRPr="00D21EF3" w:rsidRDefault="00512BE2" w:rsidP="006A25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1EF3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анализа организации сетевого взаимодействия общеобразовательных организаций. </w:t>
            </w:r>
          </w:p>
        </w:tc>
        <w:tc>
          <w:tcPr>
            <w:tcW w:w="2956" w:type="dxa"/>
          </w:tcPr>
          <w:p w:rsidR="00512BE2" w:rsidRDefault="00512BE2" w:rsidP="006A25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Руководители и  </w:t>
            </w:r>
          </w:p>
          <w:p w:rsidR="00512BE2" w:rsidRPr="00D21EF3" w:rsidRDefault="00512BE2" w:rsidP="006A25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педагогические работники центров «Точка роста»</w:t>
            </w:r>
          </w:p>
        </w:tc>
        <w:tc>
          <w:tcPr>
            <w:tcW w:w="2900" w:type="dxa"/>
          </w:tcPr>
          <w:p w:rsidR="00512BE2" w:rsidRPr="00D21EF3" w:rsidRDefault="00512BE2" w:rsidP="00512B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 2023 года</w:t>
            </w:r>
          </w:p>
        </w:tc>
        <w:tc>
          <w:tcPr>
            <w:tcW w:w="2902" w:type="dxa"/>
          </w:tcPr>
          <w:p w:rsidR="00512BE2" w:rsidRPr="00D21EF3" w:rsidRDefault="00512BE2" w:rsidP="006A25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МКУ ОО</w:t>
            </w:r>
          </w:p>
        </w:tc>
      </w:tr>
      <w:tr w:rsidR="00512BE2" w:rsidTr="00512BE2">
        <w:tc>
          <w:tcPr>
            <w:tcW w:w="706" w:type="dxa"/>
          </w:tcPr>
          <w:p w:rsidR="00512BE2" w:rsidRPr="00D21EF3" w:rsidRDefault="00512BE2" w:rsidP="006A25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096" w:type="dxa"/>
          </w:tcPr>
          <w:p w:rsidR="00512BE2" w:rsidRPr="00D21EF3" w:rsidRDefault="00512BE2" w:rsidP="006A25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1EF3">
              <w:rPr>
                <w:rFonts w:ascii="Times New Roman" w:hAnsi="Times New Roman" w:cs="Times New Roman"/>
                <w:sz w:val="28"/>
                <w:szCs w:val="28"/>
              </w:rPr>
              <w:t>Исполнение решения III регионального форума «”Точка роста”: Траектория развития» в части заключения договоров о реализации образовательных программ учебных предметов из предметных областей «Естественно-научные предметы», «Естественные науки», «Обществознание и естествознание», «Математика и информатика», «Технология», а также дополнительных общеобразовательных программам в сетевой форме</w:t>
            </w:r>
          </w:p>
        </w:tc>
        <w:tc>
          <w:tcPr>
            <w:tcW w:w="2956" w:type="dxa"/>
          </w:tcPr>
          <w:p w:rsidR="00512BE2" w:rsidRPr="00D21EF3" w:rsidRDefault="00512BE2" w:rsidP="006A25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Образовательные организации на базе которых созданы центры «Точка роста»</w:t>
            </w:r>
          </w:p>
        </w:tc>
        <w:tc>
          <w:tcPr>
            <w:tcW w:w="2900" w:type="dxa"/>
          </w:tcPr>
          <w:p w:rsidR="00512BE2" w:rsidRPr="00D21EF3" w:rsidRDefault="00512BE2" w:rsidP="006A25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2022-2023 учебного года</w:t>
            </w:r>
          </w:p>
        </w:tc>
        <w:tc>
          <w:tcPr>
            <w:tcW w:w="2902" w:type="dxa"/>
          </w:tcPr>
          <w:p w:rsidR="00512BE2" w:rsidRPr="00D21EF3" w:rsidRDefault="00512BE2" w:rsidP="006A25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1EF3">
              <w:rPr>
                <w:rFonts w:ascii="Times New Roman" w:hAnsi="Times New Roman" w:cs="Times New Roman"/>
                <w:sz w:val="28"/>
                <w:szCs w:val="28"/>
              </w:rPr>
              <w:t>Руководители ОУ, центров «Точка роста»</w:t>
            </w:r>
          </w:p>
        </w:tc>
      </w:tr>
      <w:tr w:rsidR="00512BE2" w:rsidTr="00512BE2">
        <w:tc>
          <w:tcPr>
            <w:tcW w:w="706" w:type="dxa"/>
          </w:tcPr>
          <w:p w:rsidR="00512BE2" w:rsidRPr="00D21EF3" w:rsidRDefault="00512BE2" w:rsidP="006A25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096" w:type="dxa"/>
          </w:tcPr>
          <w:p w:rsidR="00512BE2" w:rsidRPr="00D21EF3" w:rsidRDefault="00512BE2" w:rsidP="006A25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1EF3">
              <w:rPr>
                <w:rFonts w:ascii="Times New Roman" w:hAnsi="Times New Roman" w:cs="Times New Roman"/>
                <w:sz w:val="28"/>
                <w:szCs w:val="28"/>
              </w:rPr>
              <w:t>Исполнение решения III регионального форума «”Точка роста”: Траектория развития» в части обеспечения вовлечения детских технопарков «</w:t>
            </w:r>
            <w:proofErr w:type="spellStart"/>
            <w:r w:rsidRPr="00D21EF3">
              <w:rPr>
                <w:rFonts w:ascii="Times New Roman" w:hAnsi="Times New Roman" w:cs="Times New Roman"/>
                <w:sz w:val="28"/>
                <w:szCs w:val="28"/>
              </w:rPr>
              <w:t>Кванториум</w:t>
            </w:r>
            <w:proofErr w:type="spellEnd"/>
            <w:r w:rsidRPr="00D21EF3">
              <w:rPr>
                <w:rFonts w:ascii="Times New Roman" w:hAnsi="Times New Roman" w:cs="Times New Roman"/>
                <w:sz w:val="28"/>
                <w:szCs w:val="28"/>
              </w:rPr>
              <w:t xml:space="preserve">», «Мобильных </w:t>
            </w:r>
            <w:proofErr w:type="spellStart"/>
            <w:r w:rsidRPr="00D21EF3">
              <w:rPr>
                <w:rFonts w:ascii="Times New Roman" w:hAnsi="Times New Roman" w:cs="Times New Roman"/>
                <w:sz w:val="28"/>
                <w:szCs w:val="28"/>
              </w:rPr>
              <w:t>кванториумов</w:t>
            </w:r>
            <w:proofErr w:type="spellEnd"/>
            <w:r w:rsidRPr="00D21EF3">
              <w:rPr>
                <w:rFonts w:ascii="Times New Roman" w:hAnsi="Times New Roman" w:cs="Times New Roman"/>
                <w:sz w:val="28"/>
                <w:szCs w:val="28"/>
              </w:rPr>
              <w:t>», центров цифрового образования детей «IT-куб», муниципальных опорных центров дополнительного образования, иных центров, функционирующих на территории Республики Башкортостан, в деятельность центров «Точка роста»</w:t>
            </w:r>
          </w:p>
        </w:tc>
        <w:tc>
          <w:tcPr>
            <w:tcW w:w="2956" w:type="dxa"/>
          </w:tcPr>
          <w:p w:rsidR="00512BE2" w:rsidRPr="00D21EF3" w:rsidRDefault="00512BE2" w:rsidP="006A25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Образовательные организации на базе которых созданы центры «Точка роста»</w:t>
            </w:r>
          </w:p>
        </w:tc>
        <w:tc>
          <w:tcPr>
            <w:tcW w:w="2900" w:type="dxa"/>
          </w:tcPr>
          <w:p w:rsidR="00512BE2" w:rsidRPr="00D21EF3" w:rsidRDefault="00512BE2" w:rsidP="006A25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2022-2023 учебного года</w:t>
            </w:r>
          </w:p>
        </w:tc>
        <w:tc>
          <w:tcPr>
            <w:tcW w:w="2902" w:type="dxa"/>
          </w:tcPr>
          <w:p w:rsidR="00512BE2" w:rsidRPr="00D21EF3" w:rsidRDefault="00512BE2" w:rsidP="006A25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МКУ ОО, </w:t>
            </w:r>
            <w:r w:rsidRPr="00D21EF3">
              <w:rPr>
                <w:rFonts w:ascii="Times New Roman" w:hAnsi="Times New Roman" w:cs="Times New Roman"/>
                <w:sz w:val="28"/>
                <w:szCs w:val="28"/>
              </w:rPr>
              <w:t>Руководители ОУ, центров «Точка роста»</w:t>
            </w:r>
          </w:p>
        </w:tc>
      </w:tr>
      <w:tr w:rsidR="00512BE2" w:rsidTr="00512BE2">
        <w:tc>
          <w:tcPr>
            <w:tcW w:w="706" w:type="dxa"/>
          </w:tcPr>
          <w:p w:rsidR="00512BE2" w:rsidRPr="00D21EF3" w:rsidRDefault="00512BE2" w:rsidP="006A25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096" w:type="dxa"/>
          </w:tcPr>
          <w:p w:rsidR="00512BE2" w:rsidRPr="00D21EF3" w:rsidRDefault="00512BE2" w:rsidP="006A25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1EF3">
              <w:rPr>
                <w:rFonts w:ascii="Times New Roman" w:hAnsi="Times New Roman" w:cs="Times New Roman"/>
                <w:sz w:val="28"/>
                <w:szCs w:val="28"/>
              </w:rPr>
              <w:t xml:space="preserve">Исполнение решения III регионального форума «”Точка роста”: Траектория развития» в части обеспечения организации взаимодействия образовательных организаций, на базе которых созданы </w:t>
            </w:r>
            <w:proofErr w:type="spellStart"/>
            <w:r w:rsidRPr="00D21EF3">
              <w:rPr>
                <w:rFonts w:ascii="Times New Roman" w:hAnsi="Times New Roman" w:cs="Times New Roman"/>
                <w:sz w:val="28"/>
                <w:szCs w:val="28"/>
              </w:rPr>
              <w:t>высокооснащенные</w:t>
            </w:r>
            <w:proofErr w:type="spellEnd"/>
            <w:r w:rsidRPr="00D21E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21EF3">
              <w:rPr>
                <w:rFonts w:ascii="Times New Roman" w:hAnsi="Times New Roman" w:cs="Times New Roman"/>
                <w:sz w:val="28"/>
                <w:szCs w:val="28"/>
              </w:rPr>
              <w:t>ученико</w:t>
            </w:r>
            <w:proofErr w:type="spellEnd"/>
            <w:r w:rsidRPr="00D21EF3">
              <w:rPr>
                <w:rFonts w:ascii="Times New Roman" w:hAnsi="Times New Roman" w:cs="Times New Roman"/>
                <w:sz w:val="28"/>
                <w:szCs w:val="28"/>
              </w:rPr>
              <w:t xml:space="preserve">-места, в том числе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центров «Точка роста», </w:t>
            </w:r>
            <w:r w:rsidRPr="00D21EF3">
              <w:rPr>
                <w:rFonts w:ascii="Times New Roman" w:hAnsi="Times New Roman" w:cs="Times New Roman"/>
                <w:sz w:val="28"/>
                <w:szCs w:val="28"/>
              </w:rPr>
              <w:t xml:space="preserve"> центра развития талантов «Аврора», иных центров, функционирующих на территории Республики Башкортостан, с профессиональными образовательными организациями с целью развития способностей и талантов обучающихся, их профессиональной ориентации и успешного освоения основных образовательных программ общего образования.</w:t>
            </w:r>
          </w:p>
        </w:tc>
        <w:tc>
          <w:tcPr>
            <w:tcW w:w="2956" w:type="dxa"/>
          </w:tcPr>
          <w:p w:rsidR="00512BE2" w:rsidRPr="00D21EF3" w:rsidRDefault="00512BE2" w:rsidP="006A25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Образовательные организации на базе которых созданы центры «Точка роста»</w:t>
            </w:r>
          </w:p>
        </w:tc>
        <w:tc>
          <w:tcPr>
            <w:tcW w:w="2900" w:type="dxa"/>
          </w:tcPr>
          <w:p w:rsidR="00512BE2" w:rsidRPr="00D21EF3" w:rsidRDefault="00512BE2" w:rsidP="006A25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2022-2023 учебного года</w:t>
            </w:r>
          </w:p>
        </w:tc>
        <w:tc>
          <w:tcPr>
            <w:tcW w:w="2902" w:type="dxa"/>
          </w:tcPr>
          <w:p w:rsidR="00512BE2" w:rsidRPr="00D21EF3" w:rsidRDefault="00512BE2" w:rsidP="006A25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МКУ ОО, </w:t>
            </w:r>
            <w:r w:rsidRPr="00D21EF3">
              <w:rPr>
                <w:rFonts w:ascii="Times New Roman" w:hAnsi="Times New Roman" w:cs="Times New Roman"/>
                <w:sz w:val="28"/>
                <w:szCs w:val="28"/>
              </w:rPr>
              <w:t>Руководители ОУ, центров «Точка роста»</w:t>
            </w:r>
          </w:p>
        </w:tc>
      </w:tr>
      <w:tr w:rsidR="00512BE2" w:rsidTr="00512BE2">
        <w:tc>
          <w:tcPr>
            <w:tcW w:w="706" w:type="dxa"/>
          </w:tcPr>
          <w:p w:rsidR="00512BE2" w:rsidRPr="00D21EF3" w:rsidRDefault="00512BE2" w:rsidP="006A25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096" w:type="dxa"/>
          </w:tcPr>
          <w:p w:rsidR="00512BE2" w:rsidRPr="00D21EF3" w:rsidRDefault="00512BE2" w:rsidP="006A25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1EF3">
              <w:rPr>
                <w:rFonts w:ascii="Times New Roman" w:hAnsi="Times New Roman" w:cs="Times New Roman"/>
                <w:sz w:val="28"/>
                <w:szCs w:val="28"/>
              </w:rPr>
              <w:t>Разработка и утверждение планов мероприятий общеобразовательных организаций по реализации общеобразовательных программ в сетевой форме</w:t>
            </w:r>
          </w:p>
        </w:tc>
        <w:tc>
          <w:tcPr>
            <w:tcW w:w="2956" w:type="dxa"/>
          </w:tcPr>
          <w:p w:rsidR="00512BE2" w:rsidRPr="00D21EF3" w:rsidRDefault="00512BE2" w:rsidP="006A25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Образовательные организации</w:t>
            </w:r>
          </w:p>
        </w:tc>
        <w:tc>
          <w:tcPr>
            <w:tcW w:w="2900" w:type="dxa"/>
          </w:tcPr>
          <w:p w:rsidR="00512BE2" w:rsidRPr="00D21EF3" w:rsidRDefault="00512BE2" w:rsidP="00512B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– октябрь 2022 г. </w:t>
            </w:r>
          </w:p>
        </w:tc>
        <w:tc>
          <w:tcPr>
            <w:tcW w:w="2902" w:type="dxa"/>
          </w:tcPr>
          <w:p w:rsidR="00512BE2" w:rsidRPr="00D21EF3" w:rsidRDefault="00512BE2" w:rsidP="006A25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ОУ</w:t>
            </w:r>
          </w:p>
        </w:tc>
      </w:tr>
      <w:tr w:rsidR="00512BE2" w:rsidTr="00512BE2">
        <w:tc>
          <w:tcPr>
            <w:tcW w:w="14560" w:type="dxa"/>
            <w:gridSpan w:val="5"/>
          </w:tcPr>
          <w:p w:rsidR="00512BE2" w:rsidRPr="00D21EF3" w:rsidRDefault="00512BE2" w:rsidP="00512B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EF3">
              <w:rPr>
                <w:rFonts w:ascii="Times New Roman" w:hAnsi="Times New Roman" w:cs="Times New Roman"/>
                <w:sz w:val="28"/>
                <w:szCs w:val="28"/>
              </w:rPr>
              <w:t>Вовлечение обучающихся в различные формы сопровождения и наставничества</w:t>
            </w:r>
          </w:p>
        </w:tc>
      </w:tr>
      <w:tr w:rsidR="00512BE2" w:rsidTr="00512BE2">
        <w:tc>
          <w:tcPr>
            <w:tcW w:w="706" w:type="dxa"/>
          </w:tcPr>
          <w:p w:rsidR="00512BE2" w:rsidRPr="00D21EF3" w:rsidRDefault="00512BE2" w:rsidP="00512B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96" w:type="dxa"/>
          </w:tcPr>
          <w:p w:rsidR="00512BE2" w:rsidRPr="00D21EF3" w:rsidRDefault="00512BE2" w:rsidP="006A25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1EF3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реализации мер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 w:rsidRPr="00D21EF3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образованию наставников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кураторов в различных форматах</w:t>
            </w:r>
          </w:p>
        </w:tc>
        <w:tc>
          <w:tcPr>
            <w:tcW w:w="2956" w:type="dxa"/>
          </w:tcPr>
          <w:p w:rsidR="00512BE2" w:rsidRPr="00D21EF3" w:rsidRDefault="00512BE2" w:rsidP="006A25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Образовательные организации на базе которых созданы центры «Точка роста»</w:t>
            </w:r>
          </w:p>
        </w:tc>
        <w:tc>
          <w:tcPr>
            <w:tcW w:w="2900" w:type="dxa"/>
          </w:tcPr>
          <w:p w:rsidR="00512BE2" w:rsidRPr="00D21EF3" w:rsidRDefault="00512BE2" w:rsidP="006A25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2022-2023 учебного года</w:t>
            </w:r>
          </w:p>
        </w:tc>
        <w:tc>
          <w:tcPr>
            <w:tcW w:w="2902" w:type="dxa"/>
          </w:tcPr>
          <w:p w:rsidR="00512BE2" w:rsidRPr="00D21EF3" w:rsidRDefault="00512BE2" w:rsidP="006A25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ОУ</w:t>
            </w:r>
          </w:p>
        </w:tc>
      </w:tr>
      <w:tr w:rsidR="00512BE2" w:rsidTr="00512BE2">
        <w:tc>
          <w:tcPr>
            <w:tcW w:w="706" w:type="dxa"/>
          </w:tcPr>
          <w:p w:rsidR="00512BE2" w:rsidRPr="00D21EF3" w:rsidRDefault="00512BE2" w:rsidP="006A25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096" w:type="dxa"/>
          </w:tcPr>
          <w:p w:rsidR="00512BE2" w:rsidRPr="00D21EF3" w:rsidRDefault="00512BE2" w:rsidP="006A25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1EF3">
              <w:rPr>
                <w:rFonts w:ascii="Times New Roman" w:hAnsi="Times New Roman" w:cs="Times New Roman"/>
                <w:sz w:val="28"/>
                <w:szCs w:val="28"/>
              </w:rPr>
              <w:t xml:space="preserve">Содействие распространению и внедрению лучших наставнических практик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общеобразовательных организаций</w:t>
            </w:r>
          </w:p>
        </w:tc>
        <w:tc>
          <w:tcPr>
            <w:tcW w:w="2956" w:type="dxa"/>
          </w:tcPr>
          <w:p w:rsidR="00512BE2" w:rsidRPr="00D21EF3" w:rsidRDefault="00512BE2" w:rsidP="006A25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Образовательные организации на базе которых созданы центры «Точка роста»</w:t>
            </w:r>
          </w:p>
        </w:tc>
        <w:tc>
          <w:tcPr>
            <w:tcW w:w="2900" w:type="dxa"/>
          </w:tcPr>
          <w:p w:rsidR="00512BE2" w:rsidRPr="00D21EF3" w:rsidRDefault="00512BE2" w:rsidP="006A25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2022-2023 учебного года</w:t>
            </w:r>
          </w:p>
        </w:tc>
        <w:tc>
          <w:tcPr>
            <w:tcW w:w="2902" w:type="dxa"/>
          </w:tcPr>
          <w:p w:rsidR="00512BE2" w:rsidRPr="00D21EF3" w:rsidRDefault="00512BE2" w:rsidP="006A25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ОУ</w:t>
            </w:r>
          </w:p>
        </w:tc>
      </w:tr>
      <w:tr w:rsidR="00512BE2" w:rsidTr="00512BE2">
        <w:tc>
          <w:tcPr>
            <w:tcW w:w="706" w:type="dxa"/>
          </w:tcPr>
          <w:p w:rsidR="00512BE2" w:rsidRPr="00D21EF3" w:rsidRDefault="00512BE2" w:rsidP="006A25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096" w:type="dxa"/>
          </w:tcPr>
          <w:p w:rsidR="00512BE2" w:rsidRPr="00D21EF3" w:rsidRDefault="00512BE2" w:rsidP="006A25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1EF3">
              <w:rPr>
                <w:rFonts w:ascii="Times New Roman" w:hAnsi="Times New Roman" w:cs="Times New Roman"/>
                <w:sz w:val="28"/>
                <w:szCs w:val="28"/>
              </w:rPr>
              <w:t>Проведение мониторинга эффективности программ наставничества в общеобразовательных организациях и формирование аналитического отчета по результатам мониторинга</w:t>
            </w:r>
          </w:p>
        </w:tc>
        <w:tc>
          <w:tcPr>
            <w:tcW w:w="2956" w:type="dxa"/>
          </w:tcPr>
          <w:p w:rsidR="00512BE2" w:rsidRPr="00D21EF3" w:rsidRDefault="00512BE2" w:rsidP="006A25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Образовательные организации на базе которых созданы центры «Точка роста»</w:t>
            </w:r>
          </w:p>
        </w:tc>
        <w:tc>
          <w:tcPr>
            <w:tcW w:w="2900" w:type="dxa"/>
          </w:tcPr>
          <w:p w:rsidR="00512BE2" w:rsidRPr="00D21EF3" w:rsidRDefault="00512BE2" w:rsidP="00512B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 2023 г.</w:t>
            </w:r>
          </w:p>
        </w:tc>
        <w:tc>
          <w:tcPr>
            <w:tcW w:w="2902" w:type="dxa"/>
          </w:tcPr>
          <w:p w:rsidR="00512BE2" w:rsidRPr="00D21EF3" w:rsidRDefault="00512BE2" w:rsidP="006A25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МКУ ОО</w:t>
            </w:r>
          </w:p>
        </w:tc>
      </w:tr>
      <w:tr w:rsidR="00512BE2" w:rsidTr="00512BE2">
        <w:tc>
          <w:tcPr>
            <w:tcW w:w="706" w:type="dxa"/>
          </w:tcPr>
          <w:p w:rsidR="00512BE2" w:rsidRPr="00D21EF3" w:rsidRDefault="00512BE2" w:rsidP="006A25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096" w:type="dxa"/>
          </w:tcPr>
          <w:p w:rsidR="00512BE2" w:rsidRPr="00D21EF3" w:rsidRDefault="00512BE2" w:rsidP="006A25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1EF3">
              <w:rPr>
                <w:rFonts w:ascii="Times New Roman" w:hAnsi="Times New Roman" w:cs="Times New Roman"/>
                <w:sz w:val="28"/>
                <w:szCs w:val="28"/>
              </w:rPr>
              <w:t>Разработка, корректировка и реализация дорожных карт по внедрению целевой модели наставничества в общеобразовательных организациях</w:t>
            </w:r>
          </w:p>
        </w:tc>
        <w:tc>
          <w:tcPr>
            <w:tcW w:w="2956" w:type="dxa"/>
          </w:tcPr>
          <w:p w:rsidR="00512BE2" w:rsidRPr="00D21EF3" w:rsidRDefault="00512BE2" w:rsidP="006A25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Образовательные организации на базе которых созданы центры «Точка роста»</w:t>
            </w:r>
          </w:p>
        </w:tc>
        <w:tc>
          <w:tcPr>
            <w:tcW w:w="2900" w:type="dxa"/>
          </w:tcPr>
          <w:p w:rsidR="00512BE2" w:rsidRPr="00D21EF3" w:rsidRDefault="00512BE2" w:rsidP="006A25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2022-2023 учебного года</w:t>
            </w:r>
          </w:p>
        </w:tc>
        <w:tc>
          <w:tcPr>
            <w:tcW w:w="2902" w:type="dxa"/>
          </w:tcPr>
          <w:p w:rsidR="00512BE2" w:rsidRPr="00D21EF3" w:rsidRDefault="00512BE2" w:rsidP="006A25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ОУ</w:t>
            </w:r>
          </w:p>
        </w:tc>
      </w:tr>
      <w:tr w:rsidR="00512BE2" w:rsidTr="00512BE2">
        <w:tc>
          <w:tcPr>
            <w:tcW w:w="14560" w:type="dxa"/>
            <w:gridSpan w:val="5"/>
          </w:tcPr>
          <w:p w:rsidR="00512BE2" w:rsidRPr="00D21EF3" w:rsidRDefault="00512BE2" w:rsidP="006A25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EF3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</w:t>
            </w:r>
            <w:proofErr w:type="spellStart"/>
            <w:r w:rsidRPr="00D21EF3">
              <w:rPr>
                <w:rFonts w:ascii="Times New Roman" w:hAnsi="Times New Roman" w:cs="Times New Roman"/>
                <w:sz w:val="28"/>
                <w:szCs w:val="28"/>
              </w:rPr>
              <w:t>профориентационной</w:t>
            </w:r>
            <w:proofErr w:type="spellEnd"/>
            <w:r w:rsidRPr="00D21EF3"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деятельности обучающихся</w:t>
            </w:r>
          </w:p>
        </w:tc>
      </w:tr>
      <w:tr w:rsidR="00512BE2" w:rsidTr="00512BE2">
        <w:tc>
          <w:tcPr>
            <w:tcW w:w="706" w:type="dxa"/>
          </w:tcPr>
          <w:p w:rsidR="00512BE2" w:rsidRPr="00D21EF3" w:rsidRDefault="00512BE2" w:rsidP="006A25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5096" w:type="dxa"/>
          </w:tcPr>
          <w:p w:rsidR="00512BE2" w:rsidRPr="00D21EF3" w:rsidRDefault="00512BE2" w:rsidP="006A25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1EF3">
              <w:rPr>
                <w:rFonts w:ascii="Times New Roman" w:hAnsi="Times New Roman" w:cs="Times New Roman"/>
                <w:sz w:val="28"/>
                <w:szCs w:val="28"/>
              </w:rPr>
              <w:t>Проведение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классных часов,</w:t>
            </w:r>
            <w:r w:rsidRPr="00D21E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школьных </w:t>
            </w:r>
            <w:r w:rsidRPr="00D21EF3">
              <w:rPr>
                <w:rFonts w:ascii="Times New Roman" w:hAnsi="Times New Roman" w:cs="Times New Roman"/>
                <w:sz w:val="28"/>
                <w:szCs w:val="28"/>
              </w:rPr>
              <w:t>родительских собрани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на базе центров «Точка роста» </w:t>
            </w:r>
            <w:r w:rsidRPr="00D21EF3">
              <w:rPr>
                <w:rFonts w:ascii="Times New Roman" w:hAnsi="Times New Roman" w:cs="Times New Roman"/>
                <w:sz w:val="28"/>
                <w:szCs w:val="28"/>
              </w:rPr>
              <w:t xml:space="preserve"> по вопросам профориентации школьнико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2956" w:type="dxa"/>
          </w:tcPr>
          <w:p w:rsidR="00512BE2" w:rsidRPr="00D21EF3" w:rsidRDefault="00512BE2" w:rsidP="006A25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Образовательные организации</w:t>
            </w:r>
          </w:p>
        </w:tc>
        <w:tc>
          <w:tcPr>
            <w:tcW w:w="2900" w:type="dxa"/>
          </w:tcPr>
          <w:p w:rsidR="00512BE2" w:rsidRPr="00D21EF3" w:rsidRDefault="00512BE2" w:rsidP="006A25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графику ОУ</w:t>
            </w:r>
          </w:p>
        </w:tc>
        <w:tc>
          <w:tcPr>
            <w:tcW w:w="2902" w:type="dxa"/>
          </w:tcPr>
          <w:p w:rsidR="00512BE2" w:rsidRPr="00D21EF3" w:rsidRDefault="00512BE2" w:rsidP="006A25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ОУ</w:t>
            </w:r>
          </w:p>
        </w:tc>
      </w:tr>
      <w:tr w:rsidR="00512BE2" w:rsidTr="00512BE2">
        <w:tc>
          <w:tcPr>
            <w:tcW w:w="706" w:type="dxa"/>
          </w:tcPr>
          <w:p w:rsidR="00512BE2" w:rsidRPr="00794541" w:rsidRDefault="00512BE2" w:rsidP="006A25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7945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096" w:type="dxa"/>
          </w:tcPr>
          <w:p w:rsidR="00512BE2" w:rsidRPr="00794541" w:rsidRDefault="00512BE2" w:rsidP="006A2547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794541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 xml:space="preserve">Участие обучающихся в мероприятиях </w:t>
            </w:r>
            <w:proofErr w:type="spellStart"/>
            <w:r w:rsidRPr="00794541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профориентационной</w:t>
            </w:r>
            <w:proofErr w:type="spellEnd"/>
            <w:r w:rsidRPr="00794541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 xml:space="preserve"> направленности:</w:t>
            </w:r>
          </w:p>
          <w:p w:rsidR="00512BE2" w:rsidRPr="00794541" w:rsidRDefault="00512BE2" w:rsidP="006A2547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794541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Единый день профориентации,</w:t>
            </w:r>
          </w:p>
          <w:p w:rsidR="00512BE2" w:rsidRPr="00794541" w:rsidRDefault="00512BE2" w:rsidP="006A25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4541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 xml:space="preserve">Всероссийские онлайн-уроки на портале  </w:t>
            </w:r>
            <w:proofErr w:type="spellStart"/>
            <w:r w:rsidRPr="00794541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ПроеКТОрия</w:t>
            </w:r>
            <w:proofErr w:type="spellEnd"/>
            <w:r w:rsidRPr="00794541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2956" w:type="dxa"/>
          </w:tcPr>
          <w:p w:rsidR="00512BE2" w:rsidRDefault="00512BE2" w:rsidP="006A25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Образовательные организации</w:t>
            </w:r>
          </w:p>
        </w:tc>
        <w:tc>
          <w:tcPr>
            <w:tcW w:w="2900" w:type="dxa"/>
          </w:tcPr>
          <w:p w:rsidR="00512BE2" w:rsidRPr="00D21EF3" w:rsidRDefault="00512BE2" w:rsidP="006A25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графику</w:t>
            </w:r>
          </w:p>
        </w:tc>
        <w:tc>
          <w:tcPr>
            <w:tcW w:w="2902" w:type="dxa"/>
          </w:tcPr>
          <w:p w:rsidR="00512BE2" w:rsidRDefault="00512BE2" w:rsidP="006A25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ОУ</w:t>
            </w:r>
          </w:p>
        </w:tc>
      </w:tr>
      <w:tr w:rsidR="00512BE2" w:rsidTr="00512BE2">
        <w:tc>
          <w:tcPr>
            <w:tcW w:w="14560" w:type="dxa"/>
            <w:gridSpan w:val="5"/>
          </w:tcPr>
          <w:p w:rsidR="00512BE2" w:rsidRPr="00D21EF3" w:rsidRDefault="00512BE2" w:rsidP="006A25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EF3">
              <w:rPr>
                <w:rFonts w:ascii="Times New Roman" w:hAnsi="Times New Roman" w:cs="Times New Roman"/>
                <w:sz w:val="28"/>
                <w:szCs w:val="28"/>
              </w:rPr>
              <w:t>Проведение обучающих мероприятий по поддержке общеобразовательных организаций, показывающих низкие образовательные результаты, с использованием инфраструктуры центров «Точка роста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512BE2" w:rsidTr="00512BE2">
        <w:tc>
          <w:tcPr>
            <w:tcW w:w="706" w:type="dxa"/>
          </w:tcPr>
          <w:p w:rsidR="00512BE2" w:rsidRPr="00D21EF3" w:rsidRDefault="00512BE2" w:rsidP="006A25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96" w:type="dxa"/>
          </w:tcPr>
          <w:p w:rsidR="00512BE2" w:rsidRPr="00D21EF3" w:rsidRDefault="00512BE2" w:rsidP="006A25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обучающих семинаров, мастер – классов  для педагогов,  </w:t>
            </w:r>
            <w:r w:rsidRPr="00D21EF3">
              <w:rPr>
                <w:rFonts w:ascii="Times New Roman" w:hAnsi="Times New Roman" w:cs="Times New Roman"/>
                <w:sz w:val="28"/>
                <w:szCs w:val="28"/>
              </w:rPr>
              <w:t>показывающих низкие образовательные результаты</w:t>
            </w:r>
          </w:p>
        </w:tc>
        <w:tc>
          <w:tcPr>
            <w:tcW w:w="2956" w:type="dxa"/>
          </w:tcPr>
          <w:p w:rsidR="00512BE2" w:rsidRDefault="00512BE2" w:rsidP="006A25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Руководители,  </w:t>
            </w:r>
          </w:p>
          <w:p w:rsidR="00512BE2" w:rsidRPr="00D21EF3" w:rsidRDefault="00512BE2" w:rsidP="006A25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педагогические работники центров «Точка роста»</w:t>
            </w:r>
          </w:p>
        </w:tc>
        <w:tc>
          <w:tcPr>
            <w:tcW w:w="2900" w:type="dxa"/>
          </w:tcPr>
          <w:p w:rsidR="00512BE2" w:rsidRPr="00D21EF3" w:rsidRDefault="00512BE2" w:rsidP="006A25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2022-2023 учебного года</w:t>
            </w:r>
          </w:p>
        </w:tc>
        <w:tc>
          <w:tcPr>
            <w:tcW w:w="2902" w:type="dxa"/>
          </w:tcPr>
          <w:p w:rsidR="00512BE2" w:rsidRDefault="00512BE2" w:rsidP="006A25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МКУ ОО</w:t>
            </w:r>
          </w:p>
          <w:p w:rsidR="00512BE2" w:rsidRPr="00D21EF3" w:rsidRDefault="00512BE2" w:rsidP="006A25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ОУ</w:t>
            </w:r>
          </w:p>
        </w:tc>
      </w:tr>
      <w:tr w:rsidR="00512BE2" w:rsidTr="00512BE2">
        <w:tc>
          <w:tcPr>
            <w:tcW w:w="706" w:type="dxa"/>
          </w:tcPr>
          <w:p w:rsidR="00512BE2" w:rsidRPr="00D21EF3" w:rsidRDefault="00512BE2" w:rsidP="006A25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5096" w:type="dxa"/>
          </w:tcPr>
          <w:p w:rsidR="00512BE2" w:rsidRPr="00D21EF3" w:rsidRDefault="00512BE2" w:rsidP="006A25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Оказание методической помощи педагогам, </w:t>
            </w:r>
            <w:r w:rsidRPr="00D21EF3">
              <w:rPr>
                <w:rFonts w:ascii="Times New Roman" w:hAnsi="Times New Roman" w:cs="Times New Roman"/>
                <w:sz w:val="28"/>
                <w:szCs w:val="28"/>
              </w:rPr>
              <w:t>показывающих низкие образовательные результаты</w:t>
            </w:r>
          </w:p>
        </w:tc>
        <w:tc>
          <w:tcPr>
            <w:tcW w:w="2956" w:type="dxa"/>
          </w:tcPr>
          <w:p w:rsidR="00512BE2" w:rsidRDefault="00512BE2" w:rsidP="006A25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Руководители,  </w:t>
            </w:r>
          </w:p>
          <w:p w:rsidR="00512BE2" w:rsidRPr="00D21EF3" w:rsidRDefault="00512BE2" w:rsidP="006A25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педагогические работники центров «Точка роста»</w:t>
            </w:r>
          </w:p>
        </w:tc>
        <w:tc>
          <w:tcPr>
            <w:tcW w:w="2900" w:type="dxa"/>
          </w:tcPr>
          <w:p w:rsidR="00512BE2" w:rsidRPr="00D21EF3" w:rsidRDefault="00512BE2" w:rsidP="006A25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2022-2023 учебного года</w:t>
            </w:r>
          </w:p>
        </w:tc>
        <w:tc>
          <w:tcPr>
            <w:tcW w:w="2902" w:type="dxa"/>
          </w:tcPr>
          <w:p w:rsidR="00512BE2" w:rsidRDefault="00512BE2" w:rsidP="006A25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МКУ ОО</w:t>
            </w:r>
          </w:p>
          <w:p w:rsidR="00512BE2" w:rsidRPr="00D21EF3" w:rsidRDefault="00512BE2" w:rsidP="006A25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ОУ</w:t>
            </w:r>
          </w:p>
        </w:tc>
      </w:tr>
      <w:tr w:rsidR="00512BE2" w:rsidTr="00512BE2">
        <w:tc>
          <w:tcPr>
            <w:tcW w:w="14560" w:type="dxa"/>
            <w:gridSpan w:val="5"/>
          </w:tcPr>
          <w:p w:rsidR="00512BE2" w:rsidRPr="00D21EF3" w:rsidRDefault="00512BE2" w:rsidP="006A25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EF3">
              <w:rPr>
                <w:rFonts w:ascii="Times New Roman" w:hAnsi="Times New Roman" w:cs="Times New Roman"/>
                <w:sz w:val="28"/>
                <w:szCs w:val="28"/>
              </w:rPr>
              <w:t>Демонстрация эффективного опыта реализации образовательных программ</w:t>
            </w:r>
          </w:p>
        </w:tc>
      </w:tr>
      <w:tr w:rsidR="00512BE2" w:rsidTr="00512BE2">
        <w:tc>
          <w:tcPr>
            <w:tcW w:w="706" w:type="dxa"/>
          </w:tcPr>
          <w:p w:rsidR="00512BE2" w:rsidRPr="00D21EF3" w:rsidRDefault="00512BE2" w:rsidP="006A25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96" w:type="dxa"/>
          </w:tcPr>
          <w:p w:rsidR="00512BE2" w:rsidRPr="00D21EF3" w:rsidRDefault="00512BE2" w:rsidP="006A25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1EF3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дней открытых дверей </w:t>
            </w:r>
          </w:p>
        </w:tc>
        <w:tc>
          <w:tcPr>
            <w:tcW w:w="2956" w:type="dxa"/>
          </w:tcPr>
          <w:p w:rsidR="00512BE2" w:rsidRPr="00D21EF3" w:rsidRDefault="00512BE2" w:rsidP="006A25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Образовательные организации</w:t>
            </w:r>
          </w:p>
        </w:tc>
        <w:tc>
          <w:tcPr>
            <w:tcW w:w="2900" w:type="dxa"/>
          </w:tcPr>
          <w:p w:rsidR="00512BE2" w:rsidRPr="00D21EF3" w:rsidRDefault="00512BE2" w:rsidP="006A25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2022-2023 учебного года</w:t>
            </w:r>
          </w:p>
        </w:tc>
        <w:tc>
          <w:tcPr>
            <w:tcW w:w="2902" w:type="dxa"/>
          </w:tcPr>
          <w:p w:rsidR="00512BE2" w:rsidRPr="00D21EF3" w:rsidRDefault="00512BE2" w:rsidP="006A25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ОУ</w:t>
            </w:r>
          </w:p>
        </w:tc>
      </w:tr>
      <w:tr w:rsidR="00512BE2" w:rsidTr="00512BE2">
        <w:tc>
          <w:tcPr>
            <w:tcW w:w="706" w:type="dxa"/>
          </w:tcPr>
          <w:p w:rsidR="00512BE2" w:rsidRPr="00D21EF3" w:rsidRDefault="00512BE2" w:rsidP="006A25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096" w:type="dxa"/>
          </w:tcPr>
          <w:p w:rsidR="00512BE2" w:rsidRPr="00D21EF3" w:rsidRDefault="00512BE2" w:rsidP="006A25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1EF3">
              <w:rPr>
                <w:rFonts w:ascii="Times New Roman" w:hAnsi="Times New Roman" w:cs="Times New Roman"/>
                <w:sz w:val="28"/>
                <w:szCs w:val="28"/>
              </w:rPr>
              <w:t>Презентация опыта работы общеобразовательных организаций, на базе которых созданы центры «Точка роста» (в рамках работы IV регионального форума)</w:t>
            </w:r>
          </w:p>
        </w:tc>
        <w:tc>
          <w:tcPr>
            <w:tcW w:w="2956" w:type="dxa"/>
          </w:tcPr>
          <w:p w:rsidR="00512BE2" w:rsidRDefault="00512BE2" w:rsidP="006A25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Руководители ,  </w:t>
            </w:r>
          </w:p>
          <w:p w:rsidR="00512BE2" w:rsidRPr="00D21EF3" w:rsidRDefault="00512BE2" w:rsidP="006A25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педагогические работники центров «Точка роста» и  обучающиеся</w:t>
            </w:r>
          </w:p>
        </w:tc>
        <w:tc>
          <w:tcPr>
            <w:tcW w:w="2900" w:type="dxa"/>
          </w:tcPr>
          <w:p w:rsidR="00512BE2" w:rsidRPr="00D21EF3" w:rsidRDefault="00512BE2" w:rsidP="006A25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 апрель 2023 г. </w:t>
            </w:r>
          </w:p>
        </w:tc>
        <w:tc>
          <w:tcPr>
            <w:tcW w:w="2902" w:type="dxa"/>
          </w:tcPr>
          <w:p w:rsidR="00512BE2" w:rsidRDefault="00512BE2" w:rsidP="006A25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МОН РБ,</w:t>
            </w:r>
          </w:p>
          <w:p w:rsidR="00512BE2" w:rsidRDefault="00512BE2" w:rsidP="006A25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МКУ ОО, </w:t>
            </w:r>
          </w:p>
          <w:p w:rsidR="00512BE2" w:rsidRPr="00D21EF3" w:rsidRDefault="00512BE2" w:rsidP="006A25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ОУ</w:t>
            </w:r>
          </w:p>
        </w:tc>
      </w:tr>
    </w:tbl>
    <w:p w:rsidR="00700193" w:rsidRDefault="009177DA"/>
    <w:sectPr w:rsidR="00700193" w:rsidSect="00512BE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220"/>
  <w:proofState w:spelling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2BE2"/>
    <w:rsid w:val="00182DEE"/>
    <w:rsid w:val="00512BE2"/>
    <w:rsid w:val="00550E11"/>
    <w:rsid w:val="00733BC8"/>
    <w:rsid w:val="00917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DA174F-2971-45E1-8E4A-79FFF9B3C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2BE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2B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1325</Words>
  <Characters>7559</Characters>
  <Application>Microsoft Office Word</Application>
  <DocSecurity>0</DocSecurity>
  <Lines>62</Lines>
  <Paragraphs>17</Paragraphs>
  <ScaleCrop>false</ScaleCrop>
  <Company>SPecialiST RePack</Company>
  <LinksUpToDate>false</LinksUpToDate>
  <CharactersWithSpaces>8867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Azat.arslanov.2003@mail.ru</dc:creator>
  <cp:keywords/>
  <dc:description/>
  <cp:lastModifiedBy>ajgulgabdrahimova88736@gmail.com</cp:lastModifiedBy>
  <cp:revision>2</cp:revision>
  <dcterms:created xsi:type="dcterms:W3CDTF">2023-03-19T05:11:00Z</dcterms:created>
  <dcterms:modified xsi:type="dcterms:W3CDTF">2023-03-19T05:11:00Z</dcterms:modified>
</cp:coreProperties>
</file>